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A9DD0" w14:textId="04A32171" w:rsidR="00C2010E" w:rsidRDefault="004F5BF6" w:rsidP="00A82FF4">
      <w:pPr>
        <w:pStyle w:val="Heading1"/>
      </w:pPr>
      <w:commentRangeStart w:id="0"/>
      <w:r>
        <w:t>Componenti</w:t>
      </w:r>
      <w:commentRangeEnd w:id="0"/>
      <w:r w:rsidR="00EA5C7E">
        <w:rPr>
          <w:rStyle w:val="CommentReference"/>
          <w:rFonts w:asciiTheme="minorHAnsi" w:eastAsiaTheme="minorHAnsi" w:hAnsiTheme="minorHAnsi" w:cstheme="minorBidi"/>
          <w:color w:val="auto"/>
        </w:rPr>
        <w:commentReference w:id="0"/>
      </w:r>
      <w:r>
        <w:t xml:space="preserve"> per caricare un processo</w:t>
      </w:r>
    </w:p>
    <w:p w14:paraId="0CFF4D5E" w14:textId="42341700" w:rsidR="00C70691" w:rsidRDefault="00C70691">
      <w:r>
        <w:t xml:space="preserve">Eventuale hashtag </w:t>
      </w:r>
      <w:proofErr w:type="spellStart"/>
      <w:r>
        <w:t>twitter</w:t>
      </w:r>
      <w:proofErr w:type="spellEnd"/>
    </w:p>
    <w:p w14:paraId="0146A3E0" w14:textId="2999D14D" w:rsidR="004F5BF6" w:rsidRDefault="004F5BF6">
      <w:r>
        <w:t>Descrizione del processo</w:t>
      </w:r>
    </w:p>
    <w:p w14:paraId="74147F99" w14:textId="27B0CA24" w:rsidR="005E0A85" w:rsidRDefault="005E0A85">
      <w:r>
        <w:t xml:space="preserve">Che cosa si decide (può essere omesso in favore di obiettivi) – </w:t>
      </w:r>
      <w:r w:rsidR="00367D8E">
        <w:t>max 180 caratteri</w:t>
      </w:r>
    </w:p>
    <w:p w14:paraId="41C0A275" w14:textId="43093694" w:rsidR="002860C7" w:rsidRDefault="002860C7">
      <w:r>
        <w:t>Chi partecipa</w:t>
      </w:r>
      <w:r w:rsidR="00367D8E">
        <w:t xml:space="preserve"> – max 180 caratteri</w:t>
      </w:r>
    </w:p>
    <w:p w14:paraId="7524C8BC" w14:textId="537F9D5D" w:rsidR="002860C7" w:rsidRDefault="006C1574">
      <w:r>
        <w:t>Obiettivi</w:t>
      </w:r>
      <w:r w:rsidR="005E0A85">
        <w:t xml:space="preserve"> (può essere omesso in favore di Che cosa si decide)</w:t>
      </w:r>
      <w:r w:rsidR="00367D8E">
        <w:t xml:space="preserve"> – max 180 caratteri</w:t>
      </w:r>
    </w:p>
    <w:p w14:paraId="22FAC47B" w14:textId="368F59CB" w:rsidR="006C1574" w:rsidRDefault="006C1574">
      <w:r>
        <w:t>Area geografica</w:t>
      </w:r>
      <w:r w:rsidR="000356EE">
        <w:t xml:space="preserve"> – max 180 caratteri</w:t>
      </w:r>
    </w:p>
    <w:p w14:paraId="1C893A08" w14:textId="34749365" w:rsidR="006C1574" w:rsidRDefault="006C1574">
      <w:r>
        <w:t>Area organizzativa</w:t>
      </w:r>
      <w:r w:rsidR="000356EE">
        <w:t xml:space="preserve"> – max 180 caratteri</w:t>
      </w:r>
    </w:p>
    <w:p w14:paraId="091B2C5A" w14:textId="77474A94" w:rsidR="006C1574" w:rsidRDefault="006C1574">
      <w:r>
        <w:t>Promotore</w:t>
      </w:r>
      <w:r w:rsidR="000356EE">
        <w:t xml:space="preserve"> – max 180 caratteri</w:t>
      </w:r>
    </w:p>
    <w:p w14:paraId="595BD503" w14:textId="1C0B445E" w:rsidR="006C1574" w:rsidRDefault="006C1574">
      <w:r>
        <w:t>Date</w:t>
      </w:r>
    </w:p>
    <w:p w14:paraId="1D1ADEB5" w14:textId="0504F526" w:rsidR="004F5BF6" w:rsidRDefault="004F5BF6">
      <w:r>
        <w:t>Policy</w:t>
      </w:r>
    </w:p>
    <w:p w14:paraId="2A3D5D24" w14:textId="126D29EE" w:rsidR="000356EE" w:rsidRDefault="000356EE">
      <w:r>
        <w:t>Documenti principali, anche divisi per argomento. Pdf accessibili, non pdf immagine</w:t>
      </w:r>
      <w:r w:rsidR="003C6EF1">
        <w:t xml:space="preserve">. I documenti senza argomento vengono elencati per primi sotto il titolo Documenti relativi. </w:t>
      </w:r>
    </w:p>
    <w:p w14:paraId="1C4342EE" w14:textId="6C4D2764" w:rsidR="00BB1D3C" w:rsidRDefault="00BB1D3C">
      <w:r>
        <w:t>Contatti</w:t>
      </w:r>
      <w:r w:rsidR="00890D32">
        <w:t xml:space="preserve"> e Responsabile per processo</w:t>
      </w:r>
    </w:p>
    <w:p w14:paraId="0ED1A69D" w14:textId="7E519EBA" w:rsidR="000356EE" w:rsidRDefault="000356EE">
      <w:r>
        <w:t>Approfondimenti: testi o eventuali link verso l’esterno</w:t>
      </w:r>
    </w:p>
    <w:p w14:paraId="0F925456" w14:textId="75B0F4F4" w:rsidR="004F5BF6" w:rsidRDefault="004F5BF6">
      <w:r>
        <w:t>Modalità interazione</w:t>
      </w:r>
      <w:r w:rsidR="00C25EB4">
        <w:t xml:space="preserve"> possibili: questionario, proposte, testo partecipato, blog</w:t>
      </w:r>
    </w:p>
    <w:p w14:paraId="22823696" w14:textId="1F5B8F14" w:rsidR="004F5BF6" w:rsidRDefault="004F5BF6">
      <w:r>
        <w:t>Primi eventi</w:t>
      </w:r>
    </w:p>
    <w:p w14:paraId="168CA3CC" w14:textId="5A24DCF7" w:rsidR="002E361C" w:rsidRDefault="002E361C">
      <w:r>
        <w:t xml:space="preserve">Fasi: elenco e descrizione delle fasi, </w:t>
      </w:r>
      <w:r w:rsidR="00A82FF4">
        <w:t xml:space="preserve">con le date di inizio e fine, </w:t>
      </w:r>
      <w:r>
        <w:t>eventuali call to action</w:t>
      </w:r>
    </w:p>
    <w:p w14:paraId="5D956682" w14:textId="0262F174" w:rsidR="002E361C" w:rsidRDefault="002E361C">
      <w:r>
        <w:t>Le modalità di interazione, una volta implementate, devono essere collegate alle fasi</w:t>
      </w:r>
    </w:p>
    <w:p w14:paraId="28D59EB9" w14:textId="35689329" w:rsidR="002E361C" w:rsidRDefault="009043B0">
      <w:r>
        <w:t>Immagine del processo in home</w:t>
      </w:r>
      <w:r w:rsidR="00E67259">
        <w:t xml:space="preserve"> da </w:t>
      </w:r>
      <w:r w:rsidR="00021786">
        <w:t>400</w:t>
      </w:r>
      <w:r w:rsidR="000D78CB">
        <w:t>*</w:t>
      </w:r>
      <w:r w:rsidR="006B6E36">
        <w:t>128</w:t>
      </w:r>
      <w:r w:rsidR="00DF0B06">
        <w:t xml:space="preserve">px </w:t>
      </w:r>
    </w:p>
    <w:p w14:paraId="745E482F" w14:textId="50A613C7" w:rsidR="009043B0" w:rsidRDefault="009043B0">
      <w:r>
        <w:t xml:space="preserve">Banner del processo </w:t>
      </w:r>
      <w:r w:rsidR="006B6E36">
        <w:t xml:space="preserve">1700 x 200 </w:t>
      </w:r>
      <w:proofErr w:type="spellStart"/>
      <w:r w:rsidR="006B6E36">
        <w:t>px</w:t>
      </w:r>
      <w:proofErr w:type="spellEnd"/>
      <w:r w:rsidR="006B6E36">
        <w:t xml:space="preserve"> </w:t>
      </w:r>
      <w:r>
        <w:t xml:space="preserve">(più possibile uniforme </w:t>
      </w:r>
      <w:r w:rsidR="000767A3">
        <w:t>e che contrasti col bianco, rosso e verde) eventuale parte significativa a sinistra</w:t>
      </w:r>
      <w:r w:rsidR="007F5B6B">
        <w:t xml:space="preserve">, la parte di destra viene coperta dalla banda nera trasversale di </w:t>
      </w:r>
      <w:proofErr w:type="spellStart"/>
      <w:r w:rsidR="007F5B6B">
        <w:t>decidim</w:t>
      </w:r>
      <w:proofErr w:type="spellEnd"/>
    </w:p>
    <w:p w14:paraId="0E519F46" w14:textId="3E953039" w:rsidR="002107FE" w:rsidRDefault="002107FE">
      <w:r>
        <w:t>Eventuali processi correlati (si può anche pensare un percorso suddiviso in più processi)</w:t>
      </w:r>
    </w:p>
    <w:p w14:paraId="7C67BDC4" w14:textId="20F8305E" w:rsidR="00BB1D3C" w:rsidRDefault="00BB1D3C">
      <w:r>
        <w:t xml:space="preserve">Eventuali altri argomenti da descrivere in pagine </w:t>
      </w:r>
      <w:r w:rsidR="003B1F40">
        <w:t>di testo, volendo con video embedded</w:t>
      </w:r>
      <w:r w:rsidR="005F209C">
        <w:t xml:space="preserve"> (cartografia, glossario)</w:t>
      </w:r>
    </w:p>
    <w:p w14:paraId="36B90998" w14:textId="54C7460C" w:rsidR="003B1F40" w:rsidRDefault="003B1F40">
      <w:r>
        <w:t>Eventuale video di presentazione del processo e/o di istruzioni</w:t>
      </w:r>
    </w:p>
    <w:p w14:paraId="7BD72A00" w14:textId="2AC9AE8B" w:rsidR="000169EF" w:rsidRDefault="000169EF">
      <w:r>
        <w:t xml:space="preserve">Le immagini non hanno didascalia e non possono essere inserite nei testi, al massimo vengono allegate sotto. Non sono a scorrimento come le </w:t>
      </w:r>
      <w:proofErr w:type="spellStart"/>
      <w:r>
        <w:t>gallery</w:t>
      </w:r>
      <w:proofErr w:type="spellEnd"/>
      <w:r>
        <w:t xml:space="preserve">…in definitiva, meglio i video o le immagini come </w:t>
      </w:r>
      <w:r w:rsidR="00AF3E49">
        <w:t>identificativo delle proposte, ma non vanno pensate per gli articoli.</w:t>
      </w:r>
    </w:p>
    <w:p w14:paraId="072000C6" w14:textId="4B5DD7B9" w:rsidR="0044067B" w:rsidRDefault="0044067B">
      <w:r w:rsidRPr="0044067B">
        <w:rPr>
          <w:noProof/>
        </w:rPr>
        <w:drawing>
          <wp:inline distT="0" distB="0" distL="0" distR="0" wp14:anchorId="6A29C26D" wp14:editId="5F14B0DA">
            <wp:extent cx="3381847" cy="8040222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81847" cy="804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C298D" w14:textId="60675119" w:rsidR="0080656A" w:rsidRDefault="003C6EF1">
      <w:r w:rsidRPr="003C6EF1">
        <w:rPr>
          <w:noProof/>
        </w:rPr>
        <w:drawing>
          <wp:inline distT="0" distB="0" distL="0" distR="0" wp14:anchorId="769F07DE" wp14:editId="735FF7F6">
            <wp:extent cx="6120130" cy="2887345"/>
            <wp:effectExtent l="0" t="0" r="0" b="8255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A064C" w14:textId="4AA08D04" w:rsidR="0080656A" w:rsidRDefault="0080656A"/>
    <w:p w14:paraId="29D413C9" w14:textId="77777777" w:rsidR="002E361C" w:rsidRDefault="002E361C"/>
    <w:sectPr w:rsidR="002E36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provieri Dora" w:date="2021-10-27T00:58:00Z" w:initials="SD">
    <w:p w14:paraId="3FCD209F" w14:textId="4C2D661F" w:rsidR="00EA5C7E" w:rsidRDefault="00EA5C7E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"mailto:Stefania.Caputo@Regione.Emilia-Romagna.it" </w:instrText>
      </w:r>
      <w:bookmarkStart w:id="1" w:name="_@_10E8A31707D14B3A9A9C5EF9BD67437BZ"/>
      <w:r w:rsidRPr="00EA5C7E">
        <w:rPr>
          <w:rStyle w:val="Mention"/>
        </w:rPr>
        <w:fldChar w:fldCharType="separate"/>
      </w:r>
      <w:bookmarkEnd w:id="1"/>
      <w:r w:rsidRPr="00EA5C7E">
        <w:rPr>
          <w:rStyle w:val="Mention"/>
          <w:noProof/>
        </w:rPr>
        <w:t>@Caputo Stefania</w:t>
      </w:r>
      <w:r>
        <w:fldChar w:fldCharType="end"/>
      </w:r>
      <w:r>
        <w:t xml:space="preserve">… grazie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FCD209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3A155" w16cex:dateUtc="2021-10-27T07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FCD209F" w16cid:durableId="2523A15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provieri Dora">
    <w15:presenceInfo w15:providerId="AD" w15:userId="S::Dora.Sprovieri@regione.emilia-romagna.it::2bddc83f-9da5-47d3-a24f-a7c7bb3cf8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FC"/>
    <w:rsid w:val="000169EF"/>
    <w:rsid w:val="00021786"/>
    <w:rsid w:val="000356EE"/>
    <w:rsid w:val="000767A3"/>
    <w:rsid w:val="000B1ED7"/>
    <w:rsid w:val="000D78CB"/>
    <w:rsid w:val="002107FE"/>
    <w:rsid w:val="002860C7"/>
    <w:rsid w:val="002E361C"/>
    <w:rsid w:val="00367D8E"/>
    <w:rsid w:val="003B1F40"/>
    <w:rsid w:val="003C6EF1"/>
    <w:rsid w:val="0044067B"/>
    <w:rsid w:val="004F5BF6"/>
    <w:rsid w:val="005E0A85"/>
    <w:rsid w:val="005F209C"/>
    <w:rsid w:val="006B6E36"/>
    <w:rsid w:val="006C1574"/>
    <w:rsid w:val="007F5B6B"/>
    <w:rsid w:val="0080656A"/>
    <w:rsid w:val="00890D32"/>
    <w:rsid w:val="009043B0"/>
    <w:rsid w:val="00A82FF4"/>
    <w:rsid w:val="00AF3E49"/>
    <w:rsid w:val="00BB1D3C"/>
    <w:rsid w:val="00C2010E"/>
    <w:rsid w:val="00C25EB4"/>
    <w:rsid w:val="00C413FC"/>
    <w:rsid w:val="00C70691"/>
    <w:rsid w:val="00DF0B06"/>
    <w:rsid w:val="00E67259"/>
    <w:rsid w:val="00EA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822FB"/>
  <w15:chartTrackingRefBased/>
  <w15:docId w15:val="{AC7BF867-4B13-40F4-A1D1-6CFDCD48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F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F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EA5C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5C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5C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C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C7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EA5C7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A5C7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fontTable" Target="fontTable.xml"/><Relationship Id="rId5" Type="http://schemas.openxmlformats.org/officeDocument/2006/relationships/comments" Target="comment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260</Words>
  <Characters>1485</Characters>
  <Application>Microsoft Office Word</Application>
  <DocSecurity>4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Caputo Stefania</dc:creator>
  <cp:keywords/>
  <dc:description/>
  <cp:lastModifiedBy>Caputo Stefania</cp:lastModifiedBy>
  <cp:revision>31</cp:revision>
  <dcterms:created xsi:type="dcterms:W3CDTF">2021-10-27T14:46:00Z</dcterms:created>
  <dcterms:modified xsi:type="dcterms:W3CDTF">2021-10-27T16:59:00Z</dcterms:modified>
</cp:coreProperties>
</file>